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0516" w14:textId="77777777" w:rsidR="001D51E4" w:rsidRDefault="001D51E4" w:rsidP="001D51E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Узагальнення знань  з теми «Спадковість та мінливість»</w:t>
      </w:r>
    </w:p>
    <w:p w14:paraId="4D90FD0C" w14:textId="77777777" w:rsidR="001D51E4" w:rsidRDefault="001D51E4" w:rsidP="001D51E4">
      <w:pPr>
        <w:tabs>
          <w:tab w:val="left" w:pos="851"/>
        </w:tabs>
        <w:ind w:firstLine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1.Сукупність усіх ознак і властивостей організму називають:</w:t>
      </w:r>
    </w:p>
    <w:p w14:paraId="4E4891BF" w14:textId="77777777" w:rsidR="001D51E4" w:rsidRDefault="001D51E4" w:rsidP="001D51E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А) генотипом;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 xml:space="preserve">Б) фенотипом; </w:t>
      </w:r>
    </w:p>
    <w:p w14:paraId="510C24CD" w14:textId="77777777" w:rsidR="001D51E4" w:rsidRDefault="001D51E4" w:rsidP="001D51E4">
      <w:pPr>
        <w:tabs>
          <w:tab w:val="left" w:pos="851"/>
        </w:tabs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В) геномом;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 xml:space="preserve">           Г) підтипом.</w:t>
      </w:r>
    </w:p>
    <w:p w14:paraId="59ECB333" w14:textId="77777777" w:rsidR="001D51E4" w:rsidRDefault="001D51E4" w:rsidP="001D51E4">
      <w:pPr>
        <w:tabs>
          <w:tab w:val="left" w:pos="851"/>
        </w:tabs>
        <w:ind w:firstLine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Позначте правильне, на вашу думку, визначення генотипу:</w:t>
      </w:r>
    </w:p>
    <w:p w14:paraId="68A3867D" w14:textId="77777777" w:rsidR="001D51E4" w:rsidRDefault="001D51E4" w:rsidP="001D51E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А) властивість організму набувати нових ознак в онтогенезі;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</w:p>
    <w:p w14:paraId="646B56E1" w14:textId="77777777" w:rsidR="001D51E4" w:rsidRDefault="001D51E4" w:rsidP="001D51E4">
      <w:pPr>
        <w:tabs>
          <w:tab w:val="left" w:pos="851"/>
        </w:tabs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Б) сукупність усіх ознак і властивостей організму;</w:t>
      </w:r>
    </w:p>
    <w:p w14:paraId="04F0DE0B" w14:textId="77777777" w:rsidR="001D51E4" w:rsidRDefault="001D51E4" w:rsidP="001D51E4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В) сукупність генів диплоїдного набору хромосом;  </w:t>
      </w:r>
    </w:p>
    <w:p w14:paraId="2782F97B" w14:textId="77777777" w:rsidR="001D51E4" w:rsidRDefault="001D51E4" w:rsidP="001D51E4">
      <w:pPr>
        <w:tabs>
          <w:tab w:val="left" w:pos="851"/>
        </w:tabs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Г) властивість організму передавати свої ознаки нащадкам.</w:t>
      </w:r>
    </w:p>
    <w:p w14:paraId="66A9A0F9" w14:textId="77777777" w:rsidR="001D51E4" w:rsidRDefault="001D51E4" w:rsidP="001D51E4">
      <w:pPr>
        <w:tabs>
          <w:tab w:val="left" w:pos="851"/>
        </w:tabs>
        <w:ind w:firstLine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3. Гомологічними називають хромосоми,: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</w:p>
    <w:p w14:paraId="149160A1" w14:textId="77777777" w:rsidR="001D51E4" w:rsidRDefault="001D51E4" w:rsidP="001D51E4">
      <w:pPr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А) однакові за формою;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Б )з однаковим набором генів; </w:t>
      </w:r>
    </w:p>
    <w:p w14:paraId="2834B0BE" w14:textId="77777777" w:rsidR="001D51E4" w:rsidRDefault="001D51E4" w:rsidP="001D51E4">
      <w:pPr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В) різні за формою;                       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 xml:space="preserve">         Г) які мають різний набір генів</w:t>
      </w:r>
    </w:p>
    <w:p w14:paraId="086D41F8" w14:textId="77777777" w:rsidR="001D51E4" w:rsidRDefault="001D51E4" w:rsidP="001D51E4">
      <w:pPr>
        <w:ind w:firstLine="0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/>
        </w:rPr>
        <w:t>4.  Кодуючими ділянками є:</w:t>
      </w:r>
    </w:p>
    <w:p w14:paraId="62886B82" w14:textId="77777777" w:rsidR="001D51E4" w:rsidRDefault="001D51E4" w:rsidP="001D51E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А) екзони                       Б) інтрони</w:t>
      </w:r>
    </w:p>
    <w:p w14:paraId="26913EB5" w14:textId="77777777" w:rsidR="001D51E4" w:rsidRDefault="001D51E4" w:rsidP="001D51E4">
      <w:pPr>
        <w:ind w:firstLine="0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/>
        </w:rPr>
        <w:t>5.  Генною хворобою є:</w:t>
      </w:r>
    </w:p>
    <w:p w14:paraId="2D1F6F7C" w14:textId="77777777" w:rsidR="001D51E4" w:rsidRDefault="001D51E4" w:rsidP="001D51E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А) синдром Патау                          Б) синдром Тернера </w:t>
      </w:r>
    </w:p>
    <w:p w14:paraId="2A04B7B3" w14:textId="77777777" w:rsidR="001D51E4" w:rsidRDefault="001D51E4" w:rsidP="001D51E4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В) синдром Дауна                           Г) альбінізм</w:t>
      </w:r>
    </w:p>
    <w:p w14:paraId="120804BA" w14:textId="77777777" w:rsidR="001D51E4" w:rsidRDefault="001D51E4" w:rsidP="001D51E4">
      <w:pPr>
        <w:ind w:firstLine="0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/>
        </w:rPr>
        <w:t>6. Хімічним мутагеном є:</w:t>
      </w:r>
    </w:p>
    <w:p w14:paraId="58AA1DF9" w14:textId="77777777" w:rsidR="001D51E4" w:rsidRDefault="001D51E4" w:rsidP="001D51E4">
      <w:pPr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А) токсини грибів </w:t>
      </w:r>
    </w:p>
    <w:p w14:paraId="114CC176" w14:textId="77777777" w:rsidR="001D51E4" w:rsidRDefault="001D51E4" w:rsidP="001D51E4">
      <w:pPr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Б) іонізуюче випромінювання </w:t>
      </w:r>
    </w:p>
    <w:p w14:paraId="48A683D7" w14:textId="77777777" w:rsidR="001D51E4" w:rsidRDefault="001D51E4" w:rsidP="001D51E4">
      <w:pPr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В) температура  </w:t>
      </w:r>
    </w:p>
    <w:p w14:paraId="371C9CE2" w14:textId="77777777" w:rsidR="001D51E4" w:rsidRDefault="001D51E4" w:rsidP="001D51E4">
      <w:pPr>
        <w:ind w:left="36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Г) пестициди.</w:t>
      </w:r>
    </w:p>
    <w:p w14:paraId="5FBB5268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Які методи не застосовують в генетиці людини: </w:t>
      </w:r>
    </w:p>
    <w:p w14:paraId="3055447C" w14:textId="77777777" w:rsidR="001D51E4" w:rsidRDefault="001D51E4" w:rsidP="001D51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А)  гібридологічний;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3127AE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Б) генеалогічний; </w:t>
      </w:r>
    </w:p>
    <w:p w14:paraId="42CC27DC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В) метод гібридизації соматичних клітин; </w:t>
      </w:r>
    </w:p>
    <w:p w14:paraId="2D22011C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Г) метод молекулярної цитогенетики;</w:t>
      </w:r>
    </w:p>
    <w:p w14:paraId="0C914F04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Назвіть основні джерела комбінативної мінливості:</w:t>
      </w:r>
    </w:p>
    <w:p w14:paraId="3D90F6A3" w14:textId="77777777" w:rsidR="001D51E4" w:rsidRDefault="001D51E4" w:rsidP="001D51E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кросинговер під час профази І мейозу</w:t>
      </w:r>
    </w:p>
    <w:p w14:paraId="7D52AF2A" w14:textId="77777777" w:rsidR="001D51E4" w:rsidRDefault="001D51E4" w:rsidP="001D51E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кон’югація хромосом під час мітозу</w:t>
      </w:r>
    </w:p>
    <w:p w14:paraId="6816EA4C" w14:textId="77777777" w:rsidR="001D51E4" w:rsidRDefault="001D51E4" w:rsidP="001D51E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незалежне розходження хромосом під час анафази І мейозу</w:t>
      </w:r>
    </w:p>
    <w:p w14:paraId="5227522E" w14:textId="77777777" w:rsidR="001D51E4" w:rsidRDefault="001D51E4" w:rsidP="001D51E4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злиття гамет під час запліднення</w:t>
      </w:r>
    </w:p>
    <w:p w14:paraId="4988901E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 рахунок додаткової 18-ї хромосоми в зародку людини виявився каріотип 45А + ХХ. Дитина якої статі та з якою вадою народиться?</w:t>
      </w:r>
    </w:p>
    <w:p w14:paraId="170DADD6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 ) </w:t>
      </w:r>
      <w:r>
        <w:rPr>
          <w:rFonts w:ascii="Times New Roman" w:hAnsi="Times New Roman" w:cs="Times New Roman"/>
          <w:sz w:val="28"/>
          <w:szCs w:val="28"/>
          <w:lang w:eastAsia="uk-UA"/>
        </w:rPr>
        <w:t>дівчинка із синдромом Едвардса;</w:t>
      </w:r>
    </w:p>
    <w:p w14:paraId="02D2A38B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Б )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хлопчик із синдромом Едвардса </w:t>
      </w:r>
    </w:p>
    <w:p w14:paraId="65D8B2D5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В) </w:t>
      </w:r>
      <w:r>
        <w:rPr>
          <w:rFonts w:ascii="Times New Roman" w:hAnsi="Times New Roman" w:cs="Times New Roman"/>
          <w:sz w:val="28"/>
          <w:szCs w:val="28"/>
          <w:lang w:eastAsia="uk-UA"/>
        </w:rPr>
        <w:t>дівчинка із синдромом Шерешевського-Тернера;</w:t>
      </w:r>
    </w:p>
    <w:p w14:paraId="45517D15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Г ) здоровий </w:t>
      </w:r>
      <w:r>
        <w:rPr>
          <w:rFonts w:ascii="Times New Roman" w:hAnsi="Times New Roman" w:cs="Times New Roman"/>
          <w:sz w:val="28"/>
          <w:szCs w:val="28"/>
          <w:lang w:eastAsia="uk-UA"/>
        </w:rPr>
        <w:t>хлопчик;</w:t>
      </w:r>
    </w:p>
    <w:p w14:paraId="62386817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FE35EA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Встановіть відповідність між типами успадкування ознак та їх характеристиками:</w:t>
      </w:r>
    </w:p>
    <w:p w14:paraId="3B6719A4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аутосомно-домінантний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певний стан ознаки проявляється майже виключно в чоловіків;</w:t>
      </w:r>
    </w:p>
    <w:p w14:paraId="7D4F74ED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аутосомно-рецесивний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певний стан ознаки спостерігають в кожному поколінні,</w:t>
      </w:r>
    </w:p>
    <w:p w14:paraId="6C45ABD2" w14:textId="77777777" w:rsidR="001D51E4" w:rsidRDefault="001D51E4" w:rsidP="001D51E4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вертикальне успадкування;</w:t>
      </w:r>
    </w:p>
    <w:p w14:paraId="47DD7DB7" w14:textId="77777777" w:rsidR="001D51E4" w:rsidRDefault="001D51E4" w:rsidP="001D51E4">
      <w:pPr>
        <w:pStyle w:val="a4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Х-зчеплений рецесивний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 xml:space="preserve"> є одне чи кілька поколінь, у яких прояв певного стану ознаки не  </w:t>
      </w:r>
    </w:p>
    <w:p w14:paraId="172CBB03" w14:textId="77777777" w:rsidR="001D51E4" w:rsidRDefault="001D51E4" w:rsidP="001D51E4">
      <w:pPr>
        <w:pStyle w:val="a4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спостерігають;</w:t>
      </w:r>
    </w:p>
    <w:p w14:paraId="2A0F1A4A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Х-зчеплений домінантний      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ознака проявляється  виключно в чоловіків;</w:t>
      </w:r>
    </w:p>
    <w:p w14:paraId="20704534" w14:textId="77777777" w:rsidR="001D51E4" w:rsidRDefault="001D51E4" w:rsidP="001D51E4">
      <w:pPr>
        <w:pStyle w:val="a4"/>
        <w:ind w:left="1416" w:firstLine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</w:t>
      </w:r>
      <w:r>
        <w:rPr>
          <w:rFonts w:ascii="Times New Roman" w:hAnsi="Times New Roman" w:cs="Times New Roman"/>
          <w:sz w:val="28"/>
          <w:szCs w:val="28"/>
        </w:rPr>
        <w:t xml:space="preserve"> відсутність передачі ознаки від батька до сина, серед жінок ознака </w:t>
      </w:r>
    </w:p>
    <w:p w14:paraId="0E1B97D6" w14:textId="77777777" w:rsidR="001D51E4" w:rsidRDefault="001D51E4" w:rsidP="001D51E4">
      <w:pPr>
        <w:pStyle w:val="a4"/>
        <w:ind w:left="1416" w:firstLine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трапляється частіше.</w:t>
      </w:r>
    </w:p>
    <w:p w14:paraId="539CAC35" w14:textId="77777777" w:rsidR="001D51E4" w:rsidRDefault="001D51E4" w:rsidP="001D51E4">
      <w:pPr>
        <w:pStyle w:val="a3"/>
        <w:shd w:val="clear" w:color="auto" w:fill="FFFFFF"/>
        <w:spacing w:after="165" w:line="255" w:lineRule="atLeast"/>
        <w:rPr>
          <w:sz w:val="28"/>
          <w:szCs w:val="28"/>
          <w:lang w:eastAsia="uk-UA"/>
        </w:rPr>
      </w:pPr>
      <w:r>
        <w:rPr>
          <w:sz w:val="28"/>
          <w:szCs w:val="28"/>
        </w:rPr>
        <w:t>11</w:t>
      </w:r>
      <w:r>
        <w:rPr>
          <w:sz w:val="28"/>
          <w:szCs w:val="28"/>
          <w:lang w:eastAsia="uk-UA"/>
        </w:rPr>
        <w:t xml:space="preserve">. </w:t>
      </w:r>
      <w:r>
        <w:rPr>
          <w:rFonts w:eastAsia="Times New Roman"/>
          <w:sz w:val="28"/>
          <w:szCs w:val="28"/>
          <w:lang w:eastAsia="uk-UA"/>
        </w:rPr>
        <w:t>Встановіть відповідність між хромосомними хворобами та їх каріотипами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26"/>
        <w:gridCol w:w="2833"/>
        <w:gridCol w:w="2475"/>
        <w:gridCol w:w="2495"/>
      </w:tblGrid>
      <w:tr w:rsidR="001D51E4" w14:paraId="28FF39E1" w14:textId="77777777" w:rsidTr="001D51E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4153" w14:textId="77777777" w:rsidR="001D51E4" w:rsidRDefault="001D51E4">
            <w:pPr>
              <w:spacing w:after="165" w:line="255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DF5A" w14:textId="77777777" w:rsidR="001D51E4" w:rsidRDefault="001D51E4">
            <w:pPr>
              <w:spacing w:after="165" w:line="255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3D24" w14:textId="77777777" w:rsidR="001D51E4" w:rsidRDefault="001D51E4">
            <w:pPr>
              <w:spacing w:after="165" w:line="255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3F74" w14:textId="77777777" w:rsidR="001D51E4" w:rsidRDefault="001D51E4">
            <w:pPr>
              <w:spacing w:after="165" w:line="255" w:lineRule="atLeast"/>
              <w:jc w:val="center"/>
              <w:rPr>
                <w:rFonts w:eastAsia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1D51E4" w14:paraId="0A8F7988" w14:textId="77777777" w:rsidTr="001D51E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4693" w14:textId="6E4CB71A" w:rsidR="001D51E4" w:rsidRDefault="001D51E4">
            <w:pPr>
              <w:spacing w:after="165" w:line="25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B06F93" wp14:editId="58AFE0B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25400</wp:posOffset>
                  </wp:positionV>
                  <wp:extent cx="1542415" cy="1276350"/>
                  <wp:effectExtent l="0" t="0" r="635" b="0"/>
                  <wp:wrapThrough wrapText="bothSides">
                    <wp:wrapPolygon edited="0">
                      <wp:start x="0" y="0"/>
                      <wp:lineTo x="0" y="21278"/>
                      <wp:lineTo x="21342" y="21278"/>
                      <wp:lineTo x="21342" y="0"/>
                      <wp:lineTo x="0" y="0"/>
                    </wp:wrapPolygon>
                  </wp:wrapThrough>
                  <wp:docPr id="4" name="Рисунок 4" descr="https://zno.osvita.ua/doc/images/znotest/51/5118/bio-prob-2014_8_5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zno.osvita.ua/doc/images/znotest/51/5118/bio-prob-2014_8_5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6D71" w14:textId="6994DB76" w:rsidR="001D51E4" w:rsidRDefault="001D51E4">
            <w:pPr>
              <w:spacing w:after="165" w:line="25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6B53BBC" wp14:editId="2B1F4488">
                  <wp:extent cx="2057400" cy="1657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3B14" w14:textId="03786FBF" w:rsidR="001D51E4" w:rsidRDefault="001D51E4">
            <w:pPr>
              <w:spacing w:after="165" w:line="25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C17344" wp14:editId="3251B423">
                  <wp:extent cx="1714500" cy="1657350"/>
                  <wp:effectExtent l="0" t="0" r="0" b="0"/>
                  <wp:docPr id="2" name="Рисунок 2" descr="ÐÐ°ÑÑÐ¸Ð½ÐºÐ¸ Ð¿Ð¾ Ð·Ð°Ð¿ÑÐ¾ÑÑ ÑÑÐ¸ÑÐ¾Ð¼Ð¸Ñ 18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ÐÐ°ÑÑÐ¸Ð½ÐºÐ¸ Ð¿Ð¾ Ð·Ð°Ð¿ÑÐ¾ÑÑ ÑÑÐ¸ÑÐ¾Ð¼Ð¸Ñ 18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C7D" w14:textId="2DEFF1A8" w:rsidR="001D51E4" w:rsidRDefault="001D51E4">
            <w:pPr>
              <w:spacing w:after="165" w:line="25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56FB49F" wp14:editId="3717FA73">
                  <wp:extent cx="17335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35FC18" w14:textId="77777777" w:rsidR="001D51E4" w:rsidRDefault="001D51E4" w:rsidP="001D51E4">
      <w:pPr>
        <w:rPr>
          <w:rFonts w:eastAsia="Times New Roman" w:cs="Times New Roman"/>
          <w:sz w:val="28"/>
          <w:szCs w:val="28"/>
          <w:lang w:eastAsia="uk-UA"/>
        </w:rPr>
      </w:pPr>
    </w:p>
    <w:p w14:paraId="5B150C91" w14:textId="77777777" w:rsidR="001D51E4" w:rsidRDefault="001D51E4" w:rsidP="001D51E4">
      <w:pPr>
        <w:shd w:val="clear" w:color="auto" w:fill="FFFFFF"/>
        <w:textAlignment w:val="top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А</w:t>
      </w:r>
      <w:r>
        <w:rPr>
          <w:rFonts w:eastAsia="Times New Roman" w:cs="Times New Roman"/>
          <w:bCs/>
          <w:sz w:val="28"/>
          <w:szCs w:val="28"/>
          <w:lang w:val="uk-UA" w:eastAsia="uk-UA"/>
        </w:rPr>
        <w:t xml:space="preserve">) </w:t>
      </w:r>
      <w:r>
        <w:rPr>
          <w:rFonts w:eastAsia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  <w:lang w:eastAsia="uk-UA"/>
        </w:rPr>
        <w:t>жінка, хвора на синдром Дауна</w:t>
      </w:r>
    </w:p>
    <w:p w14:paraId="51900D70" w14:textId="77777777" w:rsidR="001D51E4" w:rsidRDefault="001D51E4" w:rsidP="001D51E4">
      <w:pPr>
        <w:shd w:val="clear" w:color="auto" w:fill="FFFFFF"/>
        <w:textAlignment w:val="top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Б</w:t>
      </w:r>
      <w:r>
        <w:rPr>
          <w:rFonts w:eastAsia="Times New Roman" w:cs="Times New Roman"/>
          <w:bCs/>
          <w:sz w:val="28"/>
          <w:szCs w:val="28"/>
          <w:lang w:val="uk-UA" w:eastAsia="uk-UA"/>
        </w:rPr>
        <w:t>)</w:t>
      </w:r>
      <w:r>
        <w:rPr>
          <w:rFonts w:eastAsia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  <w:lang w:eastAsia="uk-UA"/>
        </w:rPr>
        <w:t>здоровий чоловік</w:t>
      </w:r>
    </w:p>
    <w:p w14:paraId="1E6057B5" w14:textId="77777777" w:rsidR="001D51E4" w:rsidRDefault="001D51E4" w:rsidP="001D51E4">
      <w:pPr>
        <w:shd w:val="clear" w:color="auto" w:fill="FFFFFF"/>
        <w:textAlignment w:val="top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В</w:t>
      </w:r>
      <w:r>
        <w:rPr>
          <w:rFonts w:eastAsia="Times New Roman" w:cs="Times New Roman"/>
          <w:b/>
          <w:bCs/>
          <w:sz w:val="28"/>
          <w:szCs w:val="28"/>
          <w:lang w:val="uk-UA" w:eastAsia="uk-UA"/>
        </w:rPr>
        <w:t>)</w:t>
      </w:r>
      <w:r>
        <w:rPr>
          <w:rFonts w:eastAsia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  <w:lang w:eastAsia="uk-UA"/>
        </w:rPr>
        <w:t>чоловік, хворий на синдром Дауна</w:t>
      </w:r>
    </w:p>
    <w:p w14:paraId="7111824F" w14:textId="77777777" w:rsidR="001D51E4" w:rsidRDefault="001D51E4" w:rsidP="001D51E4">
      <w:pPr>
        <w:shd w:val="clear" w:color="auto" w:fill="FFFFFF"/>
        <w:textAlignment w:val="top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bCs/>
          <w:sz w:val="28"/>
          <w:szCs w:val="28"/>
          <w:lang w:eastAsia="uk-UA"/>
        </w:rPr>
        <w:t>Г</w:t>
      </w:r>
      <w:r>
        <w:rPr>
          <w:rFonts w:eastAsia="Times New Roman" w:cs="Times New Roman"/>
          <w:bCs/>
          <w:sz w:val="28"/>
          <w:szCs w:val="28"/>
          <w:lang w:val="uk-UA" w:eastAsia="uk-UA"/>
        </w:rPr>
        <w:t>)</w:t>
      </w:r>
      <w:r>
        <w:rPr>
          <w:rFonts w:eastAsia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  <w:lang w:eastAsia="uk-UA"/>
        </w:rPr>
        <w:t>чоловік, хворий на синдром Едвардса</w:t>
      </w:r>
    </w:p>
    <w:p w14:paraId="47C0FC72" w14:textId="77777777" w:rsidR="001D51E4" w:rsidRDefault="001D51E4" w:rsidP="001D51E4">
      <w:pPr>
        <w:shd w:val="clear" w:color="auto" w:fill="FFFFFF"/>
        <w:textAlignment w:val="top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  <w:t>Д</w:t>
      </w:r>
      <w:r>
        <w:rPr>
          <w:rFonts w:eastAsia="Times New Roman" w:cs="Times New Roman"/>
          <w:sz w:val="28"/>
          <w:szCs w:val="28"/>
          <w:lang w:val="uk-UA" w:eastAsia="uk-UA"/>
        </w:rPr>
        <w:t>)</w:t>
      </w:r>
      <w:r>
        <w:rPr>
          <w:rFonts w:eastAsia="Times New Roman" w:cs="Times New Roman"/>
          <w:sz w:val="28"/>
          <w:szCs w:val="28"/>
          <w:lang w:eastAsia="uk-UA"/>
        </w:rPr>
        <w:t xml:space="preserve"> чоловік, хворий на синдром Патау</w:t>
      </w:r>
    </w:p>
    <w:p w14:paraId="51A1830B" w14:textId="77777777" w:rsidR="001D51E4" w:rsidRDefault="001D51E4" w:rsidP="001D51E4">
      <w:pPr>
        <w:shd w:val="clear" w:color="auto" w:fill="FFFFFF"/>
        <w:ind w:left="2124"/>
        <w:textAlignment w:val="top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b/>
          <w:sz w:val="28"/>
          <w:szCs w:val="28"/>
          <w:lang w:eastAsia="uk-UA"/>
        </w:rPr>
        <w:t xml:space="preserve">       </w:t>
      </w:r>
    </w:p>
    <w:p w14:paraId="3C2D30D6" w14:textId="77777777" w:rsidR="001D51E4" w:rsidRDefault="001D51E4" w:rsidP="001D51E4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26DF69F" w14:textId="77777777" w:rsidR="006A5098" w:rsidRDefault="006A5098"/>
    <w:sectPr w:rsidR="006A5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E4"/>
    <w:rsid w:val="001D51E4"/>
    <w:rsid w:val="006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D656"/>
  <w15:chartTrackingRefBased/>
  <w15:docId w15:val="{71BEB12A-A3F6-42F3-BC89-58F09FF1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1E4"/>
    <w:pPr>
      <w:spacing w:after="0" w:line="240" w:lineRule="auto"/>
      <w:ind w:firstLine="709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1E4"/>
    <w:pPr>
      <w:spacing w:after="200" w:line="276" w:lineRule="auto"/>
      <w:ind w:firstLine="0"/>
    </w:pPr>
    <w:rPr>
      <w:rFonts w:cs="Times New Roman"/>
      <w:lang w:val="uk-UA" w:eastAsia="en-US"/>
    </w:rPr>
  </w:style>
  <w:style w:type="paragraph" w:styleId="a4">
    <w:name w:val="No Spacing"/>
    <w:uiPriority w:val="1"/>
    <w:qFormat/>
    <w:rsid w:val="001D51E4"/>
    <w:pPr>
      <w:spacing w:after="0" w:line="240" w:lineRule="auto"/>
    </w:pPr>
  </w:style>
  <w:style w:type="table" w:styleId="a5">
    <w:name w:val="Table Grid"/>
    <w:basedOn w:val="a1"/>
    <w:uiPriority w:val="59"/>
    <w:rsid w:val="001D5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1647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2022-05-06T10:55:00Z</dcterms:created>
  <dcterms:modified xsi:type="dcterms:W3CDTF">2022-05-06T10:56:00Z</dcterms:modified>
</cp:coreProperties>
</file>