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C2BE" w14:textId="77777777" w:rsidR="00E6337A" w:rsidRDefault="00E6337A" w:rsidP="00E6337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p w14:paraId="1799D568" w14:textId="77777777" w:rsidR="00E6337A" w:rsidRDefault="00E6337A" w:rsidP="00E6337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ЕЛ-21</w:t>
      </w:r>
    </w:p>
    <w:p w14:paraId="039CBD4B" w14:textId="77777777" w:rsidR="00E6337A" w:rsidRDefault="00E6337A" w:rsidP="00E6337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Міндак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 (</w:t>
      </w: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Svetazima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meta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899"/>
        <w:gridCol w:w="4588"/>
        <w:gridCol w:w="3402"/>
      </w:tblGrid>
      <w:tr w:rsidR="00E6337A" w14:paraId="48918C4E" w14:textId="77777777" w:rsidTr="0066362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6CD" w14:textId="77777777" w:rsidR="00E6337A" w:rsidRDefault="00E6337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уроку, дата проведення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04ED" w14:textId="77777777" w:rsidR="00E6337A" w:rsidRDefault="00E6337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263" w14:textId="77777777" w:rsidR="00E6337A" w:rsidRDefault="00E6337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для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самоопрацювання</w:t>
            </w:r>
            <w:proofErr w:type="spellEnd"/>
          </w:p>
        </w:tc>
      </w:tr>
      <w:tr w:rsidR="00E6337A" w14:paraId="2B3973D6" w14:textId="77777777" w:rsidTr="0066362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6E6C" w14:textId="64EF7B91" w:rsidR="00E6337A" w:rsidRDefault="00E63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903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CFCA" w14:textId="77777777" w:rsidR="00E6337A" w:rsidRDefault="00E63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287F2E" w14:textId="77777777" w:rsidR="00E6337A" w:rsidRDefault="00E6337A" w:rsidP="00E633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Ернест Міллер </w:t>
            </w:r>
            <w:proofErr w:type="spellStart"/>
            <w:r w:rsidRPr="00694D9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Гемінґвей</w:t>
            </w:r>
            <w:proofErr w:type="spellEnd"/>
            <w:r w:rsidRPr="00694D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(1899 – 1961)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Віхи життя й творчості митця</w:t>
            </w:r>
          </w:p>
          <w:p w14:paraId="41A3D8DC" w14:textId="77777777" w:rsidR="00E6337A" w:rsidRDefault="00E6337A" w:rsidP="00E63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Ернест Міллер </w:t>
            </w:r>
            <w:proofErr w:type="spellStart"/>
            <w:r w:rsidRPr="00487BF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Гемінґвей</w:t>
            </w:r>
            <w:proofErr w:type="spellEnd"/>
            <w:r w:rsidRPr="00487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(1899 – </w:t>
            </w:r>
            <w:r w:rsidRPr="008D2194">
              <w:rPr>
                <w:rFonts w:ascii="Times New Roman" w:hAnsi="Times New Roman"/>
                <w:sz w:val="28"/>
                <w:szCs w:val="28"/>
                <w:lang w:val="uk-UA"/>
              </w:rPr>
              <w:t>1961). «Старий і море».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Повість-притча про людину</w:t>
            </w:r>
          </w:p>
          <w:p w14:paraId="45C33EE5" w14:textId="77777777" w:rsidR="00E6337A" w:rsidRDefault="00E6337A" w:rsidP="00E63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243" w14:textId="77777777" w:rsidR="00E6337A" w:rsidRDefault="00E6337A">
            <w:pPr>
              <w:spacing w:before="120"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Характеризувати образи повісті, висловлювати своє ставлення до проблем твору, визначати художні особливості та риси новаторства письменника</w:t>
            </w:r>
          </w:p>
        </w:tc>
      </w:tr>
      <w:tr w:rsidR="00E6337A" w14:paraId="320DC29A" w14:textId="77777777" w:rsidTr="0066362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9702" w14:textId="52644516" w:rsidR="00E6337A" w:rsidRDefault="00E63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FF64" w14:textId="77777777" w:rsidR="00E6337A" w:rsidRDefault="00E63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Життєвий і творчий шлях колумбійського письменника Ґабріеля Ґарсія Маркеса .</w:t>
            </w:r>
          </w:p>
          <w:p w14:paraId="00F08D1A" w14:textId="6361A64C" w:rsidR="00E6337A" w:rsidRDefault="00E6337A" w:rsidP="00E63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Г.Г.</w:t>
            </w:r>
            <w:r w:rsidR="00663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Маркес «Стариган із крилами»</w:t>
            </w:r>
          </w:p>
          <w:p w14:paraId="2761D5E5" w14:textId="77777777" w:rsidR="00E6337A" w:rsidRDefault="00E6337A" w:rsidP="00E6337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Проблематика та система образів твору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58D" w14:textId="77777777" w:rsidR="00E6337A" w:rsidRDefault="00E6337A" w:rsidP="00E6337A">
            <w:pPr>
              <w:shd w:val="clear" w:color="auto" w:fill="FFFFFF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Знати біографію письменника.</w:t>
            </w:r>
          </w:p>
          <w:p w14:paraId="094592E2" w14:textId="074194C9" w:rsidR="00E6337A" w:rsidRDefault="00E6337A" w:rsidP="00E6337A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Прочитати</w:t>
            </w:r>
            <w:r w:rsidR="00663629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оповідання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en-US"/>
              </w:rPr>
              <w:t>«Стариган із крилами</w:t>
            </w:r>
            <w:r>
              <w:rPr>
                <w:color w:val="000000" w:themeColor="text1"/>
                <w:sz w:val="28"/>
                <w:szCs w:val="28"/>
                <w:lang w:val="uk-UA" w:eastAsia="en-US"/>
              </w:rPr>
              <w:t>».</w:t>
            </w:r>
          </w:p>
          <w:p w14:paraId="4D208C24" w14:textId="77777777" w:rsidR="00E6337A" w:rsidRDefault="00E6337A" w:rsidP="00E633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твір-роздум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тему: «Коли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повернеться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ангел?»</w:t>
            </w:r>
          </w:p>
          <w:p w14:paraId="74AD2913" w14:textId="77777777" w:rsidR="00E6337A" w:rsidRPr="00E6337A" w:rsidRDefault="00E6337A" w:rsidP="00E6337A">
            <w:pPr>
              <w:spacing w:after="2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EF5BCB" w14:textId="77777777" w:rsidR="008767E6" w:rsidRPr="00EC3955" w:rsidRDefault="008767E6"/>
    <w:sectPr w:rsidR="008767E6" w:rsidRPr="00EC3955" w:rsidSect="0045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7E6"/>
    <w:rsid w:val="004568AA"/>
    <w:rsid w:val="00663629"/>
    <w:rsid w:val="008767E6"/>
    <w:rsid w:val="00A90303"/>
    <w:rsid w:val="00E6337A"/>
    <w:rsid w:val="00E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02F"/>
  <w15:docId w15:val="{02A8AEF6-3A9B-44F5-9226-15EEAC47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37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6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zim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278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2022-03-23T15:58:00Z</dcterms:created>
  <dcterms:modified xsi:type="dcterms:W3CDTF">2022-03-29T10:27:00Z</dcterms:modified>
</cp:coreProperties>
</file>